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67" w:type="dxa"/>
        <w:tblLook w:val="04A0" w:firstRow="1" w:lastRow="0" w:firstColumn="1" w:lastColumn="0" w:noHBand="0" w:noVBand="1"/>
      </w:tblPr>
      <w:tblGrid>
        <w:gridCol w:w="9067"/>
      </w:tblGrid>
      <w:tr w:rsidR="00467D5B" w14:paraId="41BF8259" w14:textId="77777777" w:rsidTr="0021153E">
        <w:tc>
          <w:tcPr>
            <w:tcW w:w="9067" w:type="dxa"/>
          </w:tcPr>
          <w:p w14:paraId="53F95C85" w14:textId="77777777" w:rsidR="00C71B30" w:rsidRPr="0096082A"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rPr>
            </w:pPr>
          </w:p>
          <w:p w14:paraId="29F69DCD" w14:textId="2BA27B6C" w:rsidR="0096082A" w:rsidRPr="0096082A" w:rsidRDefault="00156158"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rPr>
            </w:pPr>
            <w:r w:rsidRPr="00156158">
              <w:rPr>
                <w:rFonts w:cs="Arial"/>
                <w:b/>
                <w:bCs/>
              </w:rPr>
              <w:t>P</w:t>
            </w:r>
            <w:r>
              <w:rPr>
                <w:rFonts w:cs="Arial"/>
                <w:b/>
                <w:bCs/>
              </w:rPr>
              <w:t>lanungsleistung</w:t>
            </w:r>
            <w:r w:rsidRPr="00156158">
              <w:rPr>
                <w:rFonts w:cs="Arial"/>
                <w:b/>
                <w:bCs/>
              </w:rPr>
              <w:t xml:space="preserve"> Paul-Dohrmann-Schule</w:t>
            </w:r>
            <w:r>
              <w:rPr>
                <w:rFonts w:cs="Arial"/>
                <w:b/>
                <w:bCs/>
              </w:rPr>
              <w:t xml:space="preserve"> -</w:t>
            </w:r>
            <w:r w:rsidRPr="00156158">
              <w:rPr>
                <w:rFonts w:cs="Arial"/>
                <w:b/>
                <w:bCs/>
              </w:rPr>
              <w:t xml:space="preserve"> Neugestaltung Schulhof</w:t>
            </w:r>
          </w:p>
          <w:p w14:paraId="18F51FCE" w14:textId="77777777" w:rsidR="0096082A" w:rsidRDefault="0096082A"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205F31C3" w14:textId="410D65EA" w:rsidR="00EE6AD6" w:rsidRDefault="00EE6AD6"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C803FD">
              <w:rPr>
                <w:rFonts w:cs="Arial"/>
                <w:b/>
                <w:bCs/>
                <w:sz w:val="20"/>
                <w:szCs w:val="20"/>
                <w:u w:val="single"/>
              </w:rPr>
              <w:t>G</w:t>
            </w:r>
            <w:r w:rsidR="00412664" w:rsidRPr="00C803FD">
              <w:rPr>
                <w:rFonts w:cs="Arial"/>
                <w:b/>
                <w:bCs/>
                <w:sz w:val="20"/>
                <w:szCs w:val="20"/>
                <w:u w:val="single"/>
              </w:rPr>
              <w:t xml:space="preserve"> </w:t>
            </w:r>
            <w:r w:rsidRPr="00C803FD">
              <w:rPr>
                <w:rFonts w:cs="Arial"/>
                <w:b/>
                <w:bCs/>
                <w:sz w:val="20"/>
                <w:szCs w:val="20"/>
                <w:u w:val="single"/>
              </w:rPr>
              <w:t>e</w:t>
            </w:r>
            <w:r w:rsidR="00412664" w:rsidRPr="00C803FD">
              <w:rPr>
                <w:rFonts w:cs="Arial"/>
                <w:b/>
                <w:bCs/>
                <w:sz w:val="20"/>
                <w:szCs w:val="20"/>
                <w:u w:val="single"/>
              </w:rPr>
              <w:t xml:space="preserve"> </w:t>
            </w:r>
            <w:r w:rsidRPr="00C803FD">
              <w:rPr>
                <w:rFonts w:cs="Arial"/>
                <w:b/>
                <w:bCs/>
                <w:sz w:val="20"/>
                <w:szCs w:val="20"/>
                <w:u w:val="single"/>
              </w:rPr>
              <w:t>s</w:t>
            </w:r>
            <w:r w:rsidR="00412664" w:rsidRPr="00C803FD">
              <w:rPr>
                <w:rFonts w:cs="Arial"/>
                <w:b/>
                <w:bCs/>
                <w:sz w:val="20"/>
                <w:szCs w:val="20"/>
                <w:u w:val="single"/>
              </w:rPr>
              <w:t xml:space="preserve"> </w:t>
            </w:r>
            <w:r w:rsidRPr="00C803FD">
              <w:rPr>
                <w:rFonts w:cs="Arial"/>
                <w:b/>
                <w:bCs/>
                <w:sz w:val="20"/>
                <w:szCs w:val="20"/>
                <w:u w:val="single"/>
              </w:rPr>
              <w:t>a</w:t>
            </w:r>
            <w:r w:rsidR="00412664" w:rsidRPr="00C803FD">
              <w:rPr>
                <w:rFonts w:cs="Arial"/>
                <w:b/>
                <w:bCs/>
                <w:sz w:val="20"/>
                <w:szCs w:val="20"/>
                <w:u w:val="single"/>
              </w:rPr>
              <w:t xml:space="preserve"> </w:t>
            </w:r>
            <w:r w:rsidRPr="00C803FD">
              <w:rPr>
                <w:rFonts w:cs="Arial"/>
                <w:b/>
                <w:bCs/>
                <w:sz w:val="20"/>
                <w:szCs w:val="20"/>
                <w:u w:val="single"/>
              </w:rPr>
              <w:t>m</w:t>
            </w:r>
            <w:r w:rsidR="00412664" w:rsidRPr="00C803FD">
              <w:rPr>
                <w:rFonts w:cs="Arial"/>
                <w:b/>
                <w:bCs/>
                <w:sz w:val="20"/>
                <w:szCs w:val="20"/>
                <w:u w:val="single"/>
              </w:rPr>
              <w:t xml:space="preserve"> </w:t>
            </w:r>
            <w:r w:rsidRPr="00C803FD">
              <w:rPr>
                <w:rFonts w:cs="Arial"/>
                <w:b/>
                <w:bCs/>
                <w:sz w:val="20"/>
                <w:szCs w:val="20"/>
                <w:u w:val="single"/>
              </w:rPr>
              <w:t>t</w:t>
            </w:r>
            <w:r w:rsidR="00412664" w:rsidRPr="00C803FD">
              <w:rPr>
                <w:rFonts w:cs="Arial"/>
                <w:b/>
                <w:bCs/>
                <w:sz w:val="20"/>
                <w:szCs w:val="20"/>
                <w:u w:val="single"/>
              </w:rPr>
              <w:t xml:space="preserve"> </w:t>
            </w:r>
            <w:r w:rsidRPr="00C803FD">
              <w:rPr>
                <w:rFonts w:cs="Arial"/>
                <w:b/>
                <w:bCs/>
                <w:sz w:val="20"/>
                <w:szCs w:val="20"/>
                <w:u w:val="single"/>
              </w:rPr>
              <w:t>v</w:t>
            </w:r>
            <w:r w:rsidR="00412664" w:rsidRPr="00C803FD">
              <w:rPr>
                <w:rFonts w:cs="Arial"/>
                <w:b/>
                <w:bCs/>
                <w:sz w:val="20"/>
                <w:szCs w:val="20"/>
                <w:u w:val="single"/>
              </w:rPr>
              <w:t xml:space="preserve"> </w:t>
            </w:r>
            <w:r w:rsidRPr="00C803FD">
              <w:rPr>
                <w:rFonts w:cs="Arial"/>
                <w:b/>
                <w:bCs/>
                <w:sz w:val="20"/>
                <w:szCs w:val="20"/>
                <w:u w:val="single"/>
              </w:rPr>
              <w:t>e</w:t>
            </w:r>
            <w:r w:rsidR="00412664" w:rsidRPr="00C803FD">
              <w:rPr>
                <w:rFonts w:cs="Arial"/>
                <w:b/>
                <w:bCs/>
                <w:sz w:val="20"/>
                <w:szCs w:val="20"/>
                <w:u w:val="single"/>
              </w:rPr>
              <w:t xml:space="preserve"> </w:t>
            </w:r>
            <w:r w:rsidRPr="00C803FD">
              <w:rPr>
                <w:rFonts w:cs="Arial"/>
                <w:b/>
                <w:bCs/>
                <w:sz w:val="20"/>
                <w:szCs w:val="20"/>
                <w:u w:val="single"/>
              </w:rPr>
              <w:t>r</w:t>
            </w:r>
            <w:r w:rsidR="00412664" w:rsidRPr="00C803FD">
              <w:rPr>
                <w:rFonts w:cs="Arial"/>
                <w:b/>
                <w:bCs/>
                <w:sz w:val="20"/>
                <w:szCs w:val="20"/>
                <w:u w:val="single"/>
              </w:rPr>
              <w:t xml:space="preserve"> </w:t>
            </w:r>
            <w:r w:rsidRPr="00C803FD">
              <w:rPr>
                <w:rFonts w:cs="Arial"/>
                <w:b/>
                <w:bCs/>
                <w:sz w:val="20"/>
                <w:szCs w:val="20"/>
                <w:u w:val="single"/>
              </w:rPr>
              <w:t>g</w:t>
            </w:r>
            <w:r w:rsidR="00412664" w:rsidRPr="00C803FD">
              <w:rPr>
                <w:rFonts w:cs="Arial"/>
                <w:b/>
                <w:bCs/>
                <w:sz w:val="20"/>
                <w:szCs w:val="20"/>
                <w:u w:val="single"/>
              </w:rPr>
              <w:t xml:space="preserve"> </w:t>
            </w:r>
            <w:r w:rsidRPr="00C803FD">
              <w:rPr>
                <w:rFonts w:cs="Arial"/>
                <w:b/>
                <w:bCs/>
                <w:sz w:val="20"/>
                <w:szCs w:val="20"/>
                <w:u w:val="single"/>
              </w:rPr>
              <w:t>a</w:t>
            </w:r>
            <w:r w:rsidR="00412664" w:rsidRPr="00C803FD">
              <w:rPr>
                <w:rFonts w:cs="Arial"/>
                <w:b/>
                <w:bCs/>
                <w:sz w:val="20"/>
                <w:szCs w:val="20"/>
                <w:u w:val="single"/>
              </w:rPr>
              <w:t xml:space="preserve"> </w:t>
            </w:r>
            <w:r w:rsidRPr="00C803FD">
              <w:rPr>
                <w:rFonts w:cs="Arial"/>
                <w:b/>
                <w:bCs/>
                <w:sz w:val="20"/>
                <w:szCs w:val="20"/>
                <w:u w:val="single"/>
              </w:rPr>
              <w:t>b</w:t>
            </w:r>
            <w:r w:rsidR="00412664" w:rsidRPr="00C803FD">
              <w:rPr>
                <w:rFonts w:cs="Arial"/>
                <w:b/>
                <w:bCs/>
                <w:sz w:val="20"/>
                <w:szCs w:val="20"/>
                <w:u w:val="single"/>
              </w:rPr>
              <w:t xml:space="preserve"> </w:t>
            </w:r>
            <w:r w:rsidRPr="00C803FD">
              <w:rPr>
                <w:rFonts w:cs="Arial"/>
                <w:b/>
                <w:bCs/>
                <w:sz w:val="20"/>
                <w:szCs w:val="20"/>
                <w:u w:val="single"/>
              </w:rPr>
              <w:t>e</w:t>
            </w:r>
          </w:p>
          <w:p w14:paraId="767D04FB" w14:textId="77777777" w:rsidR="00AE600E" w:rsidRDefault="00AE600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4F591B2D" w14:textId="72CF030D" w:rsidR="00AE600E" w:rsidRPr="00AE600E" w:rsidRDefault="00AE600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Es wird eine Gesamtvergabe durchgeführt.</w:t>
            </w:r>
          </w:p>
          <w:p w14:paraId="7F04B857" w14:textId="77777777" w:rsidR="00C71B30"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320CBC7" w14:textId="77777777"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C803FD">
              <w:rPr>
                <w:rFonts w:cs="Arial"/>
                <w:b/>
                <w:bCs/>
                <w:sz w:val="20"/>
                <w:szCs w:val="20"/>
                <w:u w:val="single"/>
              </w:rPr>
              <w:t xml:space="preserve">V e r t r a g s z e i t r a u m </w:t>
            </w:r>
          </w:p>
          <w:p w14:paraId="1584BBBD" w14:textId="77777777" w:rsidR="00DC7ADD" w:rsidRDefault="00DC7AD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A9E54CD" w14:textId="69E940B5" w:rsidR="00DC7ADD" w:rsidRPr="00C803FD" w:rsidRDefault="00DC7AD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Die Vertragslaufzeit wird auf ca. 30 Monate geschätzt.</w:t>
            </w:r>
          </w:p>
          <w:p w14:paraId="4C3679F8" w14:textId="77777777" w:rsidR="00C71B30"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60F1EF7D" w14:textId="77777777"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C803FD">
              <w:rPr>
                <w:rFonts w:cs="Arial"/>
                <w:b/>
                <w:bCs/>
                <w:sz w:val="20"/>
                <w:szCs w:val="20"/>
                <w:u w:val="single"/>
              </w:rPr>
              <w:t>N e b e n a n g e b o t e</w:t>
            </w:r>
          </w:p>
          <w:p w14:paraId="0771E652" w14:textId="77777777" w:rsidR="00DC7ADD" w:rsidRDefault="00DC7AD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2A0F99E" w14:textId="15F2056F" w:rsidR="00DC7ADD" w:rsidRPr="00DC7ADD" w:rsidRDefault="00DC7AD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Nebenangebote sind nicht zugelassen.</w:t>
            </w:r>
          </w:p>
          <w:p w14:paraId="3C7D8ACB" w14:textId="77777777" w:rsidR="00C71B30"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742554E" w14:textId="47EFA4C3"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C803FD">
              <w:rPr>
                <w:rFonts w:cs="Arial"/>
                <w:b/>
                <w:sz w:val="20"/>
                <w:szCs w:val="20"/>
                <w:u w:val="single"/>
              </w:rPr>
              <w:t xml:space="preserve">W e r t u n </w:t>
            </w:r>
            <w:proofErr w:type="gramStart"/>
            <w:r w:rsidRPr="00C803FD">
              <w:rPr>
                <w:rFonts w:cs="Arial"/>
                <w:b/>
                <w:sz w:val="20"/>
                <w:szCs w:val="20"/>
                <w:u w:val="single"/>
              </w:rPr>
              <w:t>g  d</w:t>
            </w:r>
            <w:proofErr w:type="gramEnd"/>
            <w:r w:rsidRPr="00C803FD">
              <w:rPr>
                <w:rFonts w:cs="Arial"/>
                <w:b/>
                <w:sz w:val="20"/>
                <w:szCs w:val="20"/>
                <w:u w:val="single"/>
              </w:rPr>
              <w:t xml:space="preserve"> e r   A n g e b o t e</w:t>
            </w:r>
            <w:r w:rsidR="00DC7ADD">
              <w:rPr>
                <w:rFonts w:cs="Arial"/>
                <w:b/>
                <w:sz w:val="20"/>
                <w:szCs w:val="20"/>
                <w:u w:val="single"/>
              </w:rPr>
              <w:t xml:space="preserve">    i n   d e r   z w e i t e n   S t u f e</w:t>
            </w:r>
          </w:p>
          <w:p w14:paraId="7680F19A" w14:textId="77777777" w:rsidR="00DC7ADD" w:rsidRDefault="00DC7AD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01D2F292" w14:textId="3B6B2484" w:rsidR="00156158" w:rsidRPr="00156158" w:rsidRDefault="00156158" w:rsidP="0015615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156158">
              <w:rPr>
                <w:rFonts w:cs="Arial"/>
                <w:bCs/>
                <w:sz w:val="20"/>
                <w:szCs w:val="20"/>
              </w:rPr>
              <w:t>- Projektteam, Projektorganisation (20 %)</w:t>
            </w:r>
          </w:p>
          <w:p w14:paraId="539EAC5B" w14:textId="1864C06F" w:rsidR="00156158" w:rsidRPr="00156158" w:rsidRDefault="00156158" w:rsidP="0015615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156158">
              <w:rPr>
                <w:rFonts w:cs="Arial"/>
                <w:bCs/>
                <w:sz w:val="20"/>
                <w:szCs w:val="20"/>
              </w:rPr>
              <w:t>- Kosten-, Termin-, Qualitätsmanagements Projekt (20 %)</w:t>
            </w:r>
          </w:p>
          <w:p w14:paraId="061FFAB1" w14:textId="6C372C0D" w:rsidR="00156158" w:rsidRPr="00156158" w:rsidRDefault="00156158" w:rsidP="0015615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156158">
              <w:rPr>
                <w:rFonts w:cs="Arial"/>
                <w:bCs/>
                <w:sz w:val="20"/>
                <w:szCs w:val="20"/>
              </w:rPr>
              <w:t>- Kosten-, Termin-, Qualitätsmanagements Projekt (30 %)</w:t>
            </w:r>
          </w:p>
          <w:p w14:paraId="6F954E13" w14:textId="13E10AE1" w:rsidR="008937DF" w:rsidRDefault="00156158" w:rsidP="0015615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156158">
              <w:rPr>
                <w:rFonts w:cs="Arial"/>
                <w:bCs/>
                <w:sz w:val="20"/>
                <w:szCs w:val="20"/>
              </w:rPr>
              <w:t xml:space="preserve">- Angebotspreis / Honorar (30 %) </w:t>
            </w:r>
          </w:p>
          <w:p w14:paraId="2CD0DD6F" w14:textId="77777777" w:rsidR="00156158" w:rsidRDefault="00156158" w:rsidP="0015615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06CF56B9" w14:textId="3CC513CC" w:rsidR="00C71B30" w:rsidRPr="008937DF" w:rsidRDefault="008937D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8937DF">
              <w:rPr>
                <w:rFonts w:cs="Arial"/>
                <w:b/>
                <w:bCs/>
                <w:sz w:val="20"/>
                <w:szCs w:val="20"/>
              </w:rPr>
              <w:t>Bitte reichen Sie mit Ihrem Teilnahmeantrag noch keine wertungsrelevanten Unterlagen für die zweite Stufe, insbesondere Preisangaben, ein!</w:t>
            </w:r>
          </w:p>
          <w:p w14:paraId="703BEDEB" w14:textId="77777777" w:rsidR="008937DF" w:rsidRPr="008937DF" w:rsidRDefault="008937D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p>
          <w:p w14:paraId="075C46E0" w14:textId="77777777" w:rsidR="00C71B30" w:rsidRPr="00C803FD" w:rsidRDefault="00C803FD" w:rsidP="00C71B30">
            <w:pPr>
              <w:tabs>
                <w:tab w:val="left" w:pos="0"/>
                <w:tab w:val="left" w:pos="720"/>
                <w:tab w:val="left" w:pos="1440"/>
                <w:tab w:val="left" w:pos="2160"/>
                <w:tab w:val="left" w:pos="2880"/>
                <w:tab w:val="left" w:pos="3600"/>
                <w:tab w:val="left" w:pos="4320"/>
                <w:tab w:val="left" w:pos="5040"/>
              </w:tabs>
              <w:rPr>
                <w:rFonts w:cs="Arial"/>
                <w:sz w:val="20"/>
                <w:szCs w:val="20"/>
                <w:u w:val="single"/>
              </w:rPr>
            </w:pPr>
            <w:r w:rsidRPr="00C803FD">
              <w:rPr>
                <w:rFonts w:cs="Arial"/>
                <w:b/>
                <w:bCs/>
                <w:sz w:val="20"/>
                <w:szCs w:val="20"/>
                <w:u w:val="single"/>
              </w:rPr>
              <w:t xml:space="preserve">E i g n u n </w:t>
            </w:r>
            <w:proofErr w:type="gramStart"/>
            <w:r w:rsidRPr="00C803FD">
              <w:rPr>
                <w:rFonts w:cs="Arial"/>
                <w:b/>
                <w:bCs/>
                <w:sz w:val="20"/>
                <w:szCs w:val="20"/>
                <w:u w:val="single"/>
              </w:rPr>
              <w:t>g  /</w:t>
            </w:r>
            <w:proofErr w:type="gramEnd"/>
            <w:r w:rsidRPr="00C803FD">
              <w:rPr>
                <w:rFonts w:cs="Arial"/>
                <w:b/>
                <w:bCs/>
                <w:sz w:val="20"/>
                <w:szCs w:val="20"/>
                <w:u w:val="single"/>
              </w:rPr>
              <w:t xml:space="preserve">  </w:t>
            </w:r>
            <w:r w:rsidR="00C71B30" w:rsidRPr="00C803FD">
              <w:rPr>
                <w:rFonts w:cs="Arial"/>
                <w:b/>
                <w:bCs/>
                <w:sz w:val="20"/>
                <w:szCs w:val="20"/>
                <w:u w:val="single"/>
              </w:rPr>
              <w:t xml:space="preserve">E i g e n e r k l ä r u n </w:t>
            </w:r>
            <w:proofErr w:type="gramStart"/>
            <w:r w:rsidR="00C71B30" w:rsidRPr="00C803FD">
              <w:rPr>
                <w:rFonts w:cs="Arial"/>
                <w:b/>
                <w:bCs/>
                <w:sz w:val="20"/>
                <w:szCs w:val="20"/>
                <w:u w:val="single"/>
              </w:rPr>
              <w:t>g  /</w:t>
            </w:r>
            <w:proofErr w:type="gramEnd"/>
            <w:r w:rsidR="00C71B30" w:rsidRPr="00C803FD">
              <w:rPr>
                <w:rFonts w:cs="Arial"/>
                <w:b/>
                <w:bCs/>
                <w:sz w:val="20"/>
                <w:szCs w:val="20"/>
                <w:u w:val="single"/>
              </w:rPr>
              <w:t xml:space="preserve">  C h e c k l i s t e</w:t>
            </w:r>
          </w:p>
          <w:p w14:paraId="7A17B552" w14:textId="77777777" w:rsidR="00C71B30" w:rsidRPr="00C803FD"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7A940299" w14:textId="77777777" w:rsidR="00C71B30"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 xml:space="preserve">Mit </w:t>
            </w:r>
            <w:r w:rsidR="00EE6AD6" w:rsidRPr="00C803FD">
              <w:rPr>
                <w:rFonts w:cs="Arial"/>
                <w:sz w:val="20"/>
                <w:szCs w:val="20"/>
              </w:rPr>
              <w:t>Abgabe des Angebotes wird erklärt,</w:t>
            </w:r>
            <w:r w:rsidR="00056649" w:rsidRPr="00C803FD">
              <w:rPr>
                <w:rFonts w:cs="Arial"/>
                <w:sz w:val="20"/>
                <w:szCs w:val="20"/>
              </w:rPr>
              <w:t xml:space="preserve"> dass die Eignungsvoraussetzungen gemäß </w:t>
            </w:r>
            <w:r w:rsidR="00EE6AD6" w:rsidRPr="00C803FD">
              <w:rPr>
                <w:rFonts w:cs="Arial"/>
                <w:sz w:val="20"/>
                <w:szCs w:val="20"/>
              </w:rPr>
              <w:t>Eigenerklärung vorliegen. Damit sind die</w:t>
            </w:r>
            <w:r w:rsidRPr="00C803FD">
              <w:rPr>
                <w:rFonts w:cs="Arial"/>
                <w:sz w:val="20"/>
                <w:szCs w:val="20"/>
              </w:rPr>
              <w:t xml:space="preserve"> formalen </w:t>
            </w:r>
            <w:r w:rsidR="00EE6AD6" w:rsidRPr="00C803FD">
              <w:rPr>
                <w:rFonts w:cs="Arial"/>
                <w:sz w:val="20"/>
                <w:szCs w:val="20"/>
              </w:rPr>
              <w:t>Eignungsvoraussetzungen</w:t>
            </w:r>
            <w:r w:rsidRPr="00C803FD">
              <w:rPr>
                <w:rFonts w:cs="Arial"/>
                <w:sz w:val="20"/>
                <w:szCs w:val="20"/>
              </w:rPr>
              <w:t xml:space="preserve"> zur Erteilung dieses öffentlichen Auftrages erfüllt.</w:t>
            </w:r>
          </w:p>
          <w:p w14:paraId="783A45E6" w14:textId="77777777" w:rsidR="00B327EA" w:rsidRDefault="00B327EA"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6049B49C" w14:textId="77777777" w:rsidR="00B327EA" w:rsidRPr="00B327EA" w:rsidRDefault="00B327EA" w:rsidP="00B327EA">
            <w:pPr>
              <w:tabs>
                <w:tab w:val="left" w:pos="0"/>
                <w:tab w:val="left" w:pos="720"/>
                <w:tab w:val="left" w:pos="1440"/>
                <w:tab w:val="left" w:pos="2160"/>
                <w:tab w:val="left" w:pos="2880"/>
                <w:tab w:val="left" w:pos="3600"/>
                <w:tab w:val="left" w:pos="4320"/>
                <w:tab w:val="left" w:pos="5040"/>
              </w:tabs>
              <w:rPr>
                <w:rFonts w:cs="Arial"/>
                <w:sz w:val="20"/>
                <w:szCs w:val="20"/>
              </w:rPr>
            </w:pPr>
            <w:r w:rsidRPr="00B327EA">
              <w:rPr>
                <w:rFonts w:cs="Arial"/>
                <w:sz w:val="20"/>
                <w:szCs w:val="20"/>
              </w:rPr>
              <w:t>Bitte reichen Sie Nachweise über folgende Voraussetzungen ein:</w:t>
            </w:r>
          </w:p>
          <w:p w14:paraId="06A2AED9" w14:textId="77777777" w:rsidR="00B327EA" w:rsidRPr="00B327EA" w:rsidRDefault="00B327EA" w:rsidP="00B327EA">
            <w:pPr>
              <w:tabs>
                <w:tab w:val="left" w:pos="0"/>
                <w:tab w:val="left" w:pos="720"/>
                <w:tab w:val="left" w:pos="1440"/>
                <w:tab w:val="left" w:pos="2160"/>
                <w:tab w:val="left" w:pos="2880"/>
                <w:tab w:val="left" w:pos="3600"/>
                <w:tab w:val="left" w:pos="4320"/>
                <w:tab w:val="left" w:pos="5040"/>
              </w:tabs>
              <w:rPr>
                <w:rFonts w:cs="Arial"/>
                <w:sz w:val="20"/>
                <w:szCs w:val="20"/>
              </w:rPr>
            </w:pPr>
          </w:p>
          <w:p w14:paraId="46D6589C" w14:textId="3E423AFF" w:rsidR="00156158" w:rsidRDefault="00B327EA"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Teilnahmeschreiben</w:t>
            </w:r>
          </w:p>
          <w:p w14:paraId="65CA5AF7" w14:textId="77777777" w:rsidR="00156158" w:rsidRP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553CE4E5" w14:textId="359FFC00" w:rsidR="00B327EA" w:rsidRDefault="00156158"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Berechtigung zur Führung der Berufsbezeichnung Landschaftsarchitekt*in, Nachweis der Eintragung in die Architektenkammer</w:t>
            </w:r>
          </w:p>
          <w:p w14:paraId="5D9F34D3" w14:textId="77777777" w:rsidR="00156158" w:rsidRPr="00156158" w:rsidRDefault="00156158" w:rsidP="00156158">
            <w:pPr>
              <w:tabs>
                <w:tab w:val="left" w:pos="0"/>
                <w:tab w:val="left" w:pos="720"/>
                <w:tab w:val="left" w:pos="1440"/>
                <w:tab w:val="left" w:pos="2160"/>
                <w:tab w:val="left" w:pos="2880"/>
                <w:tab w:val="left" w:pos="3600"/>
                <w:tab w:val="left" w:pos="4320"/>
                <w:tab w:val="left" w:pos="5040"/>
              </w:tabs>
              <w:rPr>
                <w:rFonts w:cs="Arial"/>
                <w:sz w:val="20"/>
                <w:szCs w:val="20"/>
              </w:rPr>
            </w:pPr>
          </w:p>
          <w:p w14:paraId="0FDF2B35" w14:textId="48C3E793" w:rsidR="00156158" w:rsidRPr="00156158" w:rsidRDefault="00156158"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Referenzprojekte (Mindestanforderung) des Bieters bzw. der Bietergemeinschaft für Freianlagen gemäß § 39 HOAI.</w:t>
            </w:r>
          </w:p>
          <w:p w14:paraId="505CCA14" w14:textId="0281169E" w:rsidR="00156158" w:rsidRP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Erforderliche Angaben: Projektname, Auftraggeber (mit Kontakt), Leistungszeitraum, Kosten, erbrachte HOAI-Leistungsphasen</w:t>
            </w:r>
          </w:p>
          <w:p w14:paraId="1B587D39" w14:textId="1545E398" w:rsidR="00156158" w:rsidRP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 Mindestens zwei Referenzprojekte über entsprechende Aufträge zur Umsetzung von HOAI Planungen LPH 1-3 für Freianlagen, die innerhalb der Jahre 2021 bis 2026 abgeschlossen wurden und deren Bauvolumen mindestens 1 Mio. EUR betragen hat.</w:t>
            </w:r>
          </w:p>
          <w:p w14:paraId="2A8E730E" w14:textId="44F9B12D" w:rsidR="00156158" w:rsidRP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 Mindestens ein Referenzprojekt über einen entsprechenden Auftrag zur Umsetzung von HOAI Planungen LPH 4-7 für Freianlagen, die innerhalb der Jahre 2021 bis 2026 abgeschlossen wurden und dessen Bauvolumen mindestens 1 Mio. EUR betragen hat.</w:t>
            </w:r>
          </w:p>
          <w:p w14:paraId="082457F7" w14:textId="625D423F" w:rsidR="00156158" w:rsidRP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 Mindestens ein Referenzprojekt über einen entsprechenden Auftrag zur Umsetzung von HOAI Planungen LPH 8-9 für Freianlagen, die innerhalb der Jahre 2021 bis 2026 abgeschlossen wurden und dessen Bauvolumen mindestens 1 Mio. EUR betragen hat.</w:t>
            </w:r>
          </w:p>
          <w:p w14:paraId="1AF2159F" w14:textId="754F501B" w:rsid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Durch die Bieter ist die Erbringung der jeweils nachzuweisenden Leitungsphasen den Jahren innerhalb des Referenzzeitraums zuzuordnen.</w:t>
            </w:r>
          </w:p>
          <w:p w14:paraId="72BBBBDB" w14:textId="77777777" w:rsid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15D1327E" w14:textId="2F909F7E" w:rsidR="00156158" w:rsidRDefault="00156158"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lastRenderedPageBreak/>
              <w:t>Nachweis Haftpflichtversicherung</w:t>
            </w:r>
          </w:p>
          <w:p w14:paraId="6982A889" w14:textId="3BC7240B" w:rsid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Zur Sicherung etwaiger Ersatzansprüche hat der Auftragnehmende eine Haftpflichtversicherung vorzuhalten und ggf. nachzuweisen, deren Deckungssummen mindestens 5 Mio. EUR für Personenschäden und 5 Mio. EUR für Sach- und Vermögensschäden betragen. Die Versicherung muss spätestens vor Auftragserteilung vorgelegt werden. Es reicht aus, wenn mit dem Teilnahmeantrag eine Erklärung des Versicherers eingereicht wird, dass im Auftragsfall die geforderte Versicherung mit entsprechenden Deckungssummen abgeschlossen wird.</w:t>
            </w:r>
          </w:p>
          <w:p w14:paraId="781C4F1C" w14:textId="77777777" w:rsid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6EF9FFB1" w14:textId="77777777" w:rsidR="00156158" w:rsidRPr="00156158" w:rsidRDefault="00156158"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Umsatzangaben der letzten 3 Geschäftsjahre im Bereich Freianlagenplanung</w:t>
            </w:r>
          </w:p>
          <w:p w14:paraId="424A9758" w14:textId="07D31C2B" w:rsid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Ein Mindestjahresumsatz in Höhe von 300.000EUR im Tätigkeitsbereich des Auftrags ist nachzuweisen</w:t>
            </w:r>
          </w:p>
          <w:p w14:paraId="1FCFAE2E" w14:textId="77777777" w:rsidR="00156158" w:rsidRPr="00156158" w:rsidRDefault="00156158" w:rsidP="00156158">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5FB0B0AA" w14:textId="03A08F1D" w:rsidR="00B327EA" w:rsidRDefault="00B327EA"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 xml:space="preserve">Eigenerklärung zur Feststellung der Bietereignung </w:t>
            </w:r>
          </w:p>
          <w:p w14:paraId="44FE0C45" w14:textId="77777777" w:rsidR="00156158" w:rsidRPr="00156158" w:rsidRDefault="00156158" w:rsidP="00156158">
            <w:pPr>
              <w:tabs>
                <w:tab w:val="left" w:pos="0"/>
                <w:tab w:val="left" w:pos="720"/>
                <w:tab w:val="left" w:pos="1440"/>
                <w:tab w:val="left" w:pos="2160"/>
                <w:tab w:val="left" w:pos="2880"/>
                <w:tab w:val="left" w:pos="3600"/>
                <w:tab w:val="left" w:pos="4320"/>
                <w:tab w:val="left" w:pos="5040"/>
              </w:tabs>
              <w:rPr>
                <w:rFonts w:cs="Arial"/>
                <w:sz w:val="20"/>
                <w:szCs w:val="20"/>
              </w:rPr>
            </w:pPr>
          </w:p>
          <w:p w14:paraId="18765A14" w14:textId="1EFD00B6" w:rsidR="00B327EA" w:rsidRDefault="00B327EA"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Eigenerklärung EU-Sanktionen</w:t>
            </w:r>
          </w:p>
          <w:p w14:paraId="28F90838" w14:textId="77777777" w:rsidR="00156158" w:rsidRPr="00156158" w:rsidRDefault="00156158" w:rsidP="00156158">
            <w:pPr>
              <w:tabs>
                <w:tab w:val="left" w:pos="0"/>
                <w:tab w:val="left" w:pos="720"/>
                <w:tab w:val="left" w:pos="1440"/>
                <w:tab w:val="left" w:pos="2160"/>
                <w:tab w:val="left" w:pos="2880"/>
                <w:tab w:val="left" w:pos="3600"/>
                <w:tab w:val="left" w:pos="4320"/>
                <w:tab w:val="left" w:pos="5040"/>
              </w:tabs>
              <w:rPr>
                <w:rFonts w:cs="Arial"/>
                <w:sz w:val="20"/>
                <w:szCs w:val="20"/>
              </w:rPr>
            </w:pPr>
          </w:p>
          <w:p w14:paraId="6DE59F16" w14:textId="62F3FBD2" w:rsidR="00B327EA" w:rsidRPr="00156158" w:rsidRDefault="00B327EA" w:rsidP="0015615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56158">
              <w:rPr>
                <w:rFonts w:cs="Arial"/>
                <w:sz w:val="20"/>
                <w:szCs w:val="20"/>
              </w:rPr>
              <w:t>ggf. Nachweise zu Bietergemeinschaften/Nachunternehmern</w:t>
            </w:r>
          </w:p>
          <w:p w14:paraId="1B349282" w14:textId="77777777" w:rsidR="00412664" w:rsidRPr="00B2583C" w:rsidRDefault="00412664" w:rsidP="00C71B30">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52671BD4" w14:textId="2EB6F1AC" w:rsidR="00B2583C" w:rsidRPr="00B2583C" w:rsidRDefault="00B2583C" w:rsidP="00B2583C">
            <w:pPr>
              <w:tabs>
                <w:tab w:val="left" w:pos="0"/>
                <w:tab w:val="left" w:pos="720"/>
                <w:tab w:val="left" w:pos="1440"/>
                <w:tab w:val="left" w:pos="2160"/>
                <w:tab w:val="left" w:pos="2880"/>
                <w:tab w:val="left" w:pos="3600"/>
                <w:tab w:val="left" w:pos="4320"/>
                <w:tab w:val="left" w:pos="5040"/>
              </w:tabs>
              <w:rPr>
                <w:rFonts w:cs="Arial"/>
                <w:b/>
                <w:bCs/>
                <w:sz w:val="20"/>
                <w:szCs w:val="20"/>
                <w:u w:val="single"/>
              </w:rPr>
            </w:pPr>
            <w:r w:rsidRPr="00B2583C">
              <w:rPr>
                <w:rFonts w:cs="Arial"/>
                <w:b/>
                <w:bCs/>
                <w:sz w:val="20"/>
                <w:szCs w:val="20"/>
                <w:u w:val="single"/>
              </w:rPr>
              <w:t xml:space="preserve">T a r i f t r e u e -   u n d   V e r g a b e g e s e t z -   T V g </w:t>
            </w:r>
            <w:proofErr w:type="spellStart"/>
            <w:r w:rsidRPr="00B2583C">
              <w:rPr>
                <w:rFonts w:cs="Arial"/>
                <w:b/>
                <w:bCs/>
                <w:sz w:val="20"/>
                <w:szCs w:val="20"/>
                <w:u w:val="single"/>
              </w:rPr>
              <w:t>G</w:t>
            </w:r>
            <w:proofErr w:type="spellEnd"/>
            <w:r w:rsidRPr="00B2583C">
              <w:rPr>
                <w:rFonts w:cs="Arial"/>
                <w:b/>
                <w:bCs/>
                <w:sz w:val="20"/>
                <w:szCs w:val="20"/>
                <w:u w:val="single"/>
              </w:rPr>
              <w:t xml:space="preserve">   N R </w:t>
            </w:r>
            <w:proofErr w:type="gramStart"/>
            <w:r w:rsidRPr="00B2583C">
              <w:rPr>
                <w:rFonts w:cs="Arial"/>
                <w:b/>
                <w:bCs/>
                <w:sz w:val="20"/>
                <w:szCs w:val="20"/>
                <w:u w:val="single"/>
              </w:rPr>
              <w:t>W  /</w:t>
            </w:r>
            <w:proofErr w:type="gramEnd"/>
            <w:r w:rsidRPr="00B2583C">
              <w:rPr>
                <w:rFonts w:cs="Arial"/>
                <w:b/>
                <w:bCs/>
                <w:sz w:val="20"/>
                <w:szCs w:val="20"/>
                <w:u w:val="single"/>
              </w:rPr>
              <w:t xml:space="preserve">  </w:t>
            </w:r>
            <w:proofErr w:type="spellStart"/>
            <w:r w:rsidRPr="00B2583C">
              <w:rPr>
                <w:rFonts w:cs="Arial"/>
                <w:b/>
                <w:bCs/>
                <w:sz w:val="20"/>
                <w:szCs w:val="20"/>
                <w:u w:val="single"/>
              </w:rPr>
              <w:t>AVB‘s</w:t>
            </w:r>
            <w:proofErr w:type="spellEnd"/>
          </w:p>
          <w:p w14:paraId="58A388C1" w14:textId="77777777" w:rsidR="00B2583C" w:rsidRPr="00B2583C" w:rsidRDefault="00B2583C" w:rsidP="00B2583C">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540C066D" w14:textId="14C22DCE" w:rsidR="00E0367A" w:rsidRDefault="00B2583C" w:rsidP="00B2583C">
            <w:pPr>
              <w:tabs>
                <w:tab w:val="left" w:pos="0"/>
                <w:tab w:val="left" w:pos="720"/>
                <w:tab w:val="left" w:pos="1440"/>
                <w:tab w:val="left" w:pos="2160"/>
                <w:tab w:val="left" w:pos="2880"/>
                <w:tab w:val="left" w:pos="3600"/>
                <w:tab w:val="left" w:pos="4320"/>
                <w:tab w:val="left" w:pos="5040"/>
              </w:tabs>
              <w:rPr>
                <w:rFonts w:cs="Arial"/>
                <w:sz w:val="20"/>
                <w:szCs w:val="20"/>
              </w:rPr>
            </w:pPr>
            <w:r w:rsidRPr="00B2583C">
              <w:rPr>
                <w:rFonts w:cs="Arial"/>
                <w:sz w:val="20"/>
                <w:szCs w:val="20"/>
              </w:rPr>
              <w:t>Die beiliegenden "Besonderen Vertragsbedingungen des Landes Nordrhein-Westfalen zur Einhaltung des Tariftreue- und Vergabegesetzes Nordrhein-Westfalen (BVB Tariftreue- und Vergabegesetz Nordrhein-Westfalen) und die Vertragsbedingungen für Freiberuflich Tätige werden mit Auftragserteilung Vertragsbestandteil.</w:t>
            </w:r>
          </w:p>
          <w:p w14:paraId="3E9A3009" w14:textId="77777777" w:rsidR="00B2583C" w:rsidRDefault="00B2583C" w:rsidP="00B2583C">
            <w:pPr>
              <w:tabs>
                <w:tab w:val="left" w:pos="0"/>
                <w:tab w:val="left" w:pos="720"/>
                <w:tab w:val="left" w:pos="1440"/>
                <w:tab w:val="left" w:pos="2160"/>
                <w:tab w:val="left" w:pos="2880"/>
                <w:tab w:val="left" w:pos="3600"/>
                <w:tab w:val="left" w:pos="4320"/>
                <w:tab w:val="left" w:pos="5040"/>
              </w:tabs>
              <w:rPr>
                <w:rFonts w:cs="Arial"/>
                <w:sz w:val="20"/>
                <w:szCs w:val="20"/>
              </w:rPr>
            </w:pPr>
          </w:p>
          <w:p w14:paraId="2039E1E4" w14:textId="77777777" w:rsidR="00EE24EB" w:rsidRDefault="00EE24EB" w:rsidP="00EE24EB">
            <w:pPr>
              <w:rPr>
                <w:b/>
                <w:sz w:val="20"/>
                <w:szCs w:val="20"/>
                <w:u w:val="single"/>
              </w:rPr>
            </w:pPr>
            <w:r>
              <w:rPr>
                <w:b/>
                <w:sz w:val="20"/>
                <w:szCs w:val="20"/>
                <w:u w:val="single"/>
              </w:rPr>
              <w:t xml:space="preserve">E l e k t r o n i s c h   b e r e i t g e s t e l </w:t>
            </w:r>
            <w:proofErr w:type="spellStart"/>
            <w:r>
              <w:rPr>
                <w:b/>
                <w:sz w:val="20"/>
                <w:szCs w:val="20"/>
                <w:u w:val="single"/>
              </w:rPr>
              <w:t>l</w:t>
            </w:r>
            <w:proofErr w:type="spellEnd"/>
            <w:r>
              <w:rPr>
                <w:b/>
                <w:sz w:val="20"/>
                <w:szCs w:val="20"/>
                <w:u w:val="single"/>
              </w:rPr>
              <w:t xml:space="preserve"> t e   </w:t>
            </w:r>
            <w:r w:rsidRPr="00657BCE">
              <w:rPr>
                <w:b/>
                <w:sz w:val="20"/>
                <w:szCs w:val="20"/>
                <w:u w:val="single"/>
              </w:rPr>
              <w:t xml:space="preserve">V e r g a b e u n t e r l a g e n </w:t>
            </w:r>
          </w:p>
          <w:p w14:paraId="679BABAC" w14:textId="77777777" w:rsidR="00657BCE" w:rsidRDefault="00657BCE" w:rsidP="00657BCE"/>
          <w:p w14:paraId="5A15E4C0" w14:textId="1765CA19" w:rsidR="00657BCE" w:rsidRDefault="00657BCE" w:rsidP="00657BCE">
            <w:pPr>
              <w:rPr>
                <w:sz w:val="20"/>
                <w:szCs w:val="20"/>
              </w:rPr>
            </w:pPr>
            <w:r w:rsidRPr="00657BCE">
              <w:rPr>
                <w:sz w:val="20"/>
                <w:szCs w:val="20"/>
              </w:rPr>
              <w:t xml:space="preserve">Die von der Stadt Bochum elektronisch bereitgestellten Vergabeunterlagen sind die verbindlichen vertraglichen Grundlagen für dieses Vergabeverfahren. </w:t>
            </w:r>
            <w:r w:rsidR="00327261">
              <w:rPr>
                <w:sz w:val="20"/>
                <w:szCs w:val="20"/>
              </w:rPr>
              <w:t xml:space="preserve">Werden Veränderungen </w:t>
            </w:r>
            <w:r w:rsidR="001D0F59">
              <w:rPr>
                <w:sz w:val="20"/>
                <w:szCs w:val="20"/>
              </w:rPr>
              <w:t xml:space="preserve">(ausgenommen sind geforderte Eintragungen) </w:t>
            </w:r>
            <w:r w:rsidRPr="00657BCE">
              <w:rPr>
                <w:sz w:val="20"/>
                <w:szCs w:val="20"/>
              </w:rPr>
              <w:t>festgestellt, gelten dennoch die von der Vergabestelle elektronisch bereitgestellten Vergabeunterlagen als Geschäftsgrundlage für diesen Vertrag.</w:t>
            </w:r>
          </w:p>
          <w:p w14:paraId="277A185D" w14:textId="77777777" w:rsidR="00D96977" w:rsidRPr="00185F1E" w:rsidRDefault="00D96977"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12058274" w14:textId="77777777" w:rsidR="00056649" w:rsidRPr="004C62AF"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b/>
                <w:bCs/>
                <w:sz w:val="20"/>
                <w:szCs w:val="20"/>
                <w:u w:val="single"/>
                <w:lang w:val="en-US"/>
              </w:rPr>
              <w:t xml:space="preserve">A n s p r e c h p e r s o n   S t a d t   B o c h u m </w:t>
            </w:r>
          </w:p>
          <w:p w14:paraId="786A475F" w14:textId="77777777" w:rsidR="00056649" w:rsidRPr="004C62AF"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sz w:val="20"/>
                <w:szCs w:val="20"/>
                <w:lang w:val="en-US"/>
              </w:rPr>
              <w:tab/>
            </w:r>
          </w:p>
          <w:p w14:paraId="3A72B6A9" w14:textId="26061FB4"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r w:rsidRPr="00E0367A">
              <w:rPr>
                <w:rFonts w:cs="Arial"/>
                <w:sz w:val="20"/>
                <w:szCs w:val="20"/>
              </w:rPr>
              <w:t xml:space="preserve">Für Rückfragen zum formellen Teil des Vergabeverfahrens steht Ihnen </w:t>
            </w:r>
            <w:r w:rsidR="00156158">
              <w:rPr>
                <w:rFonts w:cs="Arial"/>
                <w:sz w:val="20"/>
                <w:szCs w:val="20"/>
              </w:rPr>
              <w:t>Herr Patrick Glebe</w:t>
            </w:r>
            <w:r w:rsidRPr="00E0367A">
              <w:rPr>
                <w:rFonts w:cs="Arial"/>
                <w:sz w:val="20"/>
                <w:szCs w:val="20"/>
              </w:rPr>
              <w:t xml:space="preserve"> unter Telefon 0234/910-4</w:t>
            </w:r>
            <w:r w:rsidR="00156158">
              <w:rPr>
                <w:rFonts w:cs="Arial"/>
                <w:sz w:val="20"/>
                <w:szCs w:val="20"/>
              </w:rPr>
              <w:t>882</w:t>
            </w:r>
            <w:r w:rsidRPr="00E0367A">
              <w:rPr>
                <w:rFonts w:cs="Arial"/>
                <w:sz w:val="20"/>
                <w:szCs w:val="20"/>
              </w:rPr>
              <w:t xml:space="preserve"> zur Verfügung.</w:t>
            </w:r>
          </w:p>
          <w:p w14:paraId="5DD6520D"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p>
          <w:p w14:paraId="0216A2B4" w14:textId="5D71367E"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r w:rsidRPr="00E0367A">
              <w:rPr>
                <w:rFonts w:cs="Arial"/>
                <w:sz w:val="20"/>
                <w:szCs w:val="20"/>
              </w:rPr>
              <w:t xml:space="preserve">Fragen inhaltlicher/fachtechnischer Art sind nur schriftlich über die Kommunikationsebene des Vergabemarktplatzes Metropole Ruhr bis zum </w:t>
            </w:r>
            <w:r w:rsidR="008A6696">
              <w:rPr>
                <w:rFonts w:cs="Arial"/>
                <w:sz w:val="20"/>
                <w:szCs w:val="20"/>
              </w:rPr>
              <w:t>1</w:t>
            </w:r>
            <w:r w:rsidR="00156158">
              <w:rPr>
                <w:rFonts w:cs="Arial"/>
                <w:sz w:val="20"/>
                <w:szCs w:val="20"/>
              </w:rPr>
              <w:t>2</w:t>
            </w:r>
            <w:r w:rsidR="008A6696">
              <w:rPr>
                <w:rFonts w:cs="Arial"/>
                <w:sz w:val="20"/>
                <w:szCs w:val="20"/>
              </w:rPr>
              <w:t>.0</w:t>
            </w:r>
            <w:r w:rsidR="00156158">
              <w:rPr>
                <w:rFonts w:cs="Arial"/>
                <w:sz w:val="20"/>
                <w:szCs w:val="20"/>
              </w:rPr>
              <w:t>6</w:t>
            </w:r>
            <w:r w:rsidRPr="00E0367A">
              <w:rPr>
                <w:rFonts w:cs="Arial"/>
                <w:sz w:val="20"/>
                <w:szCs w:val="20"/>
              </w:rPr>
              <w:t>.202</w:t>
            </w:r>
            <w:r>
              <w:rPr>
                <w:rFonts w:cs="Arial"/>
                <w:sz w:val="20"/>
                <w:szCs w:val="20"/>
              </w:rPr>
              <w:t>6</w:t>
            </w:r>
            <w:r w:rsidRPr="00E0367A">
              <w:rPr>
                <w:rFonts w:cs="Arial"/>
                <w:sz w:val="20"/>
                <w:szCs w:val="20"/>
              </w:rPr>
              <w:t xml:space="preserve"> zugelassen: (www.evergabe.nrw.de/VMPCenter/).  Alle Interessenten werden einschließlich der Antworten der Stadt Bochum darüber informiert.</w:t>
            </w:r>
          </w:p>
          <w:p w14:paraId="396C8F09"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p>
          <w:p w14:paraId="14B8163B"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r w:rsidRPr="00E0367A">
              <w:rPr>
                <w:rFonts w:cs="Arial"/>
                <w:sz w:val="20"/>
                <w:szCs w:val="20"/>
              </w:rPr>
              <w:t xml:space="preserve">Sollten Sie zum Verfahren mehrere Fragen haben, werden Sie gebeten, diese nach Möglichkeit zusammengefasst in einer Nachricht über die Kommunikationsebene einzureichen. </w:t>
            </w:r>
          </w:p>
          <w:p w14:paraId="75398443"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p>
          <w:p w14:paraId="3A93EC56"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r w:rsidRPr="00E0367A">
              <w:rPr>
                <w:rFonts w:cs="Arial"/>
                <w:sz w:val="20"/>
                <w:szCs w:val="20"/>
              </w:rPr>
              <w:t>Bitte beachten Sie, dass jeden Montag in der Zeit von 14:00 bis 16:00 Uhr auf dem Vergabemarkt-</w:t>
            </w:r>
            <w:proofErr w:type="spellStart"/>
            <w:r w:rsidRPr="00E0367A">
              <w:rPr>
                <w:rFonts w:cs="Arial"/>
                <w:sz w:val="20"/>
                <w:szCs w:val="20"/>
              </w:rPr>
              <w:t>platz</w:t>
            </w:r>
            <w:proofErr w:type="spellEnd"/>
            <w:r w:rsidRPr="00E0367A">
              <w:rPr>
                <w:rFonts w:cs="Arial"/>
                <w:sz w:val="20"/>
                <w:szCs w:val="20"/>
              </w:rPr>
              <w:t xml:space="preserve"> Metropole Ruhr (VMP) Wartungsarbeiten stattfinden.</w:t>
            </w:r>
          </w:p>
          <w:p w14:paraId="57DE6B98"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sz w:val="20"/>
                <w:szCs w:val="20"/>
              </w:rPr>
            </w:pPr>
            <w:r w:rsidRPr="00E0367A">
              <w:rPr>
                <w:rFonts w:cs="Arial"/>
                <w:sz w:val="20"/>
                <w:szCs w:val="20"/>
              </w:rPr>
              <w:t>In dieser Zeit können in der Regel keine Angebote hochgeladen werden und auch Fragen, die Sie über die Kommunikationsebene stellen, werden möglicherweise nicht weitergeleitet.</w:t>
            </w:r>
          </w:p>
          <w:p w14:paraId="23A107D7" w14:textId="2B300C5F" w:rsidR="00E0367A" w:rsidRDefault="00E0367A" w:rsidP="00E0367A">
            <w:pPr>
              <w:tabs>
                <w:tab w:val="left" w:pos="0"/>
                <w:tab w:val="left" w:pos="720"/>
                <w:tab w:val="left" w:pos="1440"/>
                <w:tab w:val="left" w:pos="2160"/>
                <w:tab w:val="left" w:pos="2880"/>
                <w:tab w:val="left" w:pos="3600"/>
                <w:tab w:val="left" w:pos="4320"/>
                <w:tab w:val="left" w:pos="5040"/>
              </w:tabs>
              <w:rPr>
                <w:rFonts w:cs="Arial"/>
                <w:b/>
                <w:sz w:val="20"/>
                <w:szCs w:val="20"/>
              </w:rPr>
            </w:pPr>
          </w:p>
          <w:p w14:paraId="6A7BF331" w14:textId="77777777" w:rsidR="00156158" w:rsidRDefault="00156158" w:rsidP="00E0367A">
            <w:pPr>
              <w:tabs>
                <w:tab w:val="left" w:pos="0"/>
                <w:tab w:val="left" w:pos="720"/>
                <w:tab w:val="left" w:pos="1440"/>
                <w:tab w:val="left" w:pos="2160"/>
                <w:tab w:val="left" w:pos="2880"/>
                <w:tab w:val="left" w:pos="3600"/>
                <w:tab w:val="left" w:pos="4320"/>
                <w:tab w:val="left" w:pos="5040"/>
              </w:tabs>
              <w:rPr>
                <w:rFonts w:cs="Arial"/>
                <w:b/>
                <w:sz w:val="20"/>
                <w:szCs w:val="20"/>
              </w:rPr>
            </w:pPr>
          </w:p>
          <w:p w14:paraId="6108DD3B" w14:textId="77777777" w:rsidR="00156158" w:rsidRDefault="00156158" w:rsidP="00E0367A">
            <w:pPr>
              <w:tabs>
                <w:tab w:val="left" w:pos="0"/>
                <w:tab w:val="left" w:pos="720"/>
                <w:tab w:val="left" w:pos="1440"/>
                <w:tab w:val="left" w:pos="2160"/>
                <w:tab w:val="left" w:pos="2880"/>
                <w:tab w:val="left" w:pos="3600"/>
                <w:tab w:val="left" w:pos="4320"/>
                <w:tab w:val="left" w:pos="5040"/>
              </w:tabs>
              <w:rPr>
                <w:rFonts w:cs="Arial"/>
                <w:b/>
                <w:sz w:val="20"/>
                <w:szCs w:val="20"/>
              </w:rPr>
            </w:pPr>
          </w:p>
          <w:p w14:paraId="4D0BCB2C" w14:textId="77777777" w:rsidR="00156158" w:rsidRDefault="00156158" w:rsidP="00E0367A">
            <w:pPr>
              <w:tabs>
                <w:tab w:val="left" w:pos="0"/>
                <w:tab w:val="left" w:pos="720"/>
                <w:tab w:val="left" w:pos="1440"/>
                <w:tab w:val="left" w:pos="2160"/>
                <w:tab w:val="left" w:pos="2880"/>
                <w:tab w:val="left" w:pos="3600"/>
                <w:tab w:val="left" w:pos="4320"/>
                <w:tab w:val="left" w:pos="5040"/>
              </w:tabs>
              <w:rPr>
                <w:rFonts w:cs="Arial"/>
                <w:b/>
                <w:sz w:val="20"/>
                <w:szCs w:val="20"/>
              </w:rPr>
            </w:pPr>
          </w:p>
          <w:p w14:paraId="7D407384" w14:textId="77777777" w:rsidR="00156158" w:rsidRDefault="00156158" w:rsidP="00E0367A">
            <w:pPr>
              <w:tabs>
                <w:tab w:val="left" w:pos="0"/>
                <w:tab w:val="left" w:pos="720"/>
                <w:tab w:val="left" w:pos="1440"/>
                <w:tab w:val="left" w:pos="2160"/>
                <w:tab w:val="left" w:pos="2880"/>
                <w:tab w:val="left" w:pos="3600"/>
                <w:tab w:val="left" w:pos="4320"/>
                <w:tab w:val="left" w:pos="5040"/>
              </w:tabs>
              <w:rPr>
                <w:rFonts w:cs="Arial"/>
                <w:b/>
                <w:sz w:val="20"/>
                <w:szCs w:val="20"/>
              </w:rPr>
            </w:pPr>
          </w:p>
          <w:p w14:paraId="61BD3DD7" w14:textId="77777777" w:rsidR="00E0367A" w:rsidRPr="00156158" w:rsidRDefault="00E0367A" w:rsidP="00E0367A">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156158">
              <w:rPr>
                <w:rFonts w:cs="Arial"/>
                <w:b/>
                <w:sz w:val="20"/>
                <w:szCs w:val="20"/>
                <w:u w:val="single"/>
              </w:rPr>
              <w:t>A b g a b e</w:t>
            </w:r>
          </w:p>
          <w:p w14:paraId="33FA46B6"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b/>
                <w:sz w:val="20"/>
                <w:szCs w:val="20"/>
              </w:rPr>
            </w:pPr>
          </w:p>
          <w:p w14:paraId="23777349"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bCs/>
                <w:sz w:val="20"/>
                <w:szCs w:val="20"/>
              </w:rPr>
            </w:pPr>
            <w:r w:rsidRPr="00E0367A">
              <w:rPr>
                <w:rFonts w:cs="Arial"/>
                <w:bCs/>
                <w:sz w:val="20"/>
                <w:szCs w:val="20"/>
              </w:rPr>
              <w:t>Bitte beachten Sie, dass Anträge, die über die Kommunikationsebene im VMP eingereicht werden, nicht die Voraussetzung einer elektronischen Abgabe erfüllen.</w:t>
            </w:r>
          </w:p>
          <w:p w14:paraId="388E6FB7"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bCs/>
                <w:sz w:val="20"/>
                <w:szCs w:val="20"/>
              </w:rPr>
            </w:pPr>
          </w:p>
          <w:p w14:paraId="4B60A229"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bCs/>
                <w:sz w:val="20"/>
                <w:szCs w:val="20"/>
              </w:rPr>
            </w:pPr>
            <w:r w:rsidRPr="00E0367A">
              <w:rPr>
                <w:rFonts w:cs="Arial"/>
                <w:bCs/>
                <w:sz w:val="20"/>
                <w:szCs w:val="20"/>
              </w:rPr>
              <w:t>Die Einreichung über die Kommunikationsebene führt zum Ausschluss.</w:t>
            </w:r>
          </w:p>
          <w:p w14:paraId="5539E133" w14:textId="77777777"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bCs/>
                <w:sz w:val="20"/>
                <w:szCs w:val="20"/>
              </w:rPr>
            </w:pPr>
          </w:p>
          <w:p w14:paraId="4A8F091F" w14:textId="2881475B" w:rsidR="00E0367A" w:rsidRPr="00E0367A" w:rsidRDefault="00E0367A" w:rsidP="00E0367A">
            <w:pPr>
              <w:tabs>
                <w:tab w:val="left" w:pos="0"/>
                <w:tab w:val="left" w:pos="720"/>
                <w:tab w:val="left" w:pos="1440"/>
                <w:tab w:val="left" w:pos="2160"/>
                <w:tab w:val="left" w:pos="2880"/>
                <w:tab w:val="left" w:pos="3600"/>
                <w:tab w:val="left" w:pos="4320"/>
                <w:tab w:val="left" w:pos="5040"/>
              </w:tabs>
              <w:rPr>
                <w:rFonts w:cs="Arial"/>
                <w:bCs/>
                <w:sz w:val="20"/>
                <w:szCs w:val="20"/>
              </w:rPr>
            </w:pPr>
            <w:r w:rsidRPr="00E0367A">
              <w:rPr>
                <w:rFonts w:cs="Arial"/>
                <w:bCs/>
                <w:sz w:val="20"/>
                <w:szCs w:val="20"/>
              </w:rPr>
              <w:t>Der öffentliche Auftraggeber behält sich das Recht vor, den Auftrag auf der Grundlage der ur-</w:t>
            </w:r>
            <w:proofErr w:type="spellStart"/>
            <w:r w:rsidRPr="00E0367A">
              <w:rPr>
                <w:rFonts w:cs="Arial"/>
                <w:bCs/>
                <w:sz w:val="20"/>
                <w:szCs w:val="20"/>
              </w:rPr>
              <w:t>sprünglichen</w:t>
            </w:r>
            <w:proofErr w:type="spellEnd"/>
            <w:r w:rsidRPr="00E0367A">
              <w:rPr>
                <w:rFonts w:cs="Arial"/>
                <w:bCs/>
                <w:sz w:val="20"/>
                <w:szCs w:val="20"/>
              </w:rPr>
              <w:t xml:space="preserve"> Angebote zu vergeben, ohne Verhandlungen durchzuführen.</w:t>
            </w:r>
          </w:p>
          <w:p w14:paraId="66AD1C82" w14:textId="029B4222" w:rsidR="00A36794" w:rsidRPr="00E0367A" w:rsidRDefault="00A36794" w:rsidP="00A36794">
            <w:pPr>
              <w:tabs>
                <w:tab w:val="left" w:pos="0"/>
                <w:tab w:val="left" w:pos="720"/>
                <w:tab w:val="left" w:pos="1440"/>
                <w:tab w:val="left" w:pos="2160"/>
                <w:tab w:val="left" w:pos="2880"/>
                <w:tab w:val="left" w:pos="3600"/>
                <w:tab w:val="left" w:pos="4320"/>
                <w:tab w:val="left" w:pos="5040"/>
              </w:tabs>
              <w:rPr>
                <w:rFonts w:cs="Arial"/>
                <w:bCs/>
                <w:sz w:val="20"/>
                <w:szCs w:val="20"/>
              </w:rPr>
            </w:pPr>
          </w:p>
          <w:p w14:paraId="30016D01" w14:textId="77777777" w:rsidR="00E319EF" w:rsidRPr="00BF2717" w:rsidRDefault="00E319EF" w:rsidP="00BF2717">
            <w:pPr>
              <w:tabs>
                <w:tab w:val="left" w:pos="0"/>
                <w:tab w:val="left" w:pos="720"/>
                <w:tab w:val="left" w:pos="1440"/>
                <w:tab w:val="left" w:pos="2160"/>
                <w:tab w:val="left" w:pos="2880"/>
                <w:tab w:val="left" w:pos="3600"/>
                <w:tab w:val="left" w:pos="4320"/>
                <w:tab w:val="left" w:pos="5040"/>
              </w:tabs>
              <w:rPr>
                <w:rFonts w:cs="Arial"/>
                <w:sz w:val="20"/>
                <w:szCs w:val="20"/>
              </w:rPr>
            </w:pPr>
          </w:p>
        </w:tc>
      </w:tr>
    </w:tbl>
    <w:p w14:paraId="1B3EB1D5" w14:textId="77777777" w:rsidR="00881141" w:rsidRPr="00467D5B" w:rsidRDefault="00881141" w:rsidP="00DD7A32">
      <w:pPr>
        <w:rPr>
          <w:b/>
          <w:sz w:val="24"/>
          <w:szCs w:val="24"/>
        </w:rPr>
      </w:pPr>
    </w:p>
    <w:sectPr w:rsidR="00881141" w:rsidRPr="00467D5B">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0CE94" w14:textId="77777777" w:rsidR="00D235C2" w:rsidRDefault="00D235C2" w:rsidP="003F63C4">
      <w:pPr>
        <w:spacing w:after="0" w:line="240" w:lineRule="auto"/>
      </w:pPr>
      <w:r>
        <w:separator/>
      </w:r>
    </w:p>
  </w:endnote>
  <w:endnote w:type="continuationSeparator" w:id="0">
    <w:p w14:paraId="0755C704" w14:textId="77777777" w:rsidR="00D235C2" w:rsidRDefault="00D235C2"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F6C3E" w14:textId="77777777" w:rsidR="00D235C2" w:rsidRDefault="00D235C2" w:rsidP="003F63C4">
      <w:pPr>
        <w:spacing w:after="0" w:line="240" w:lineRule="auto"/>
      </w:pPr>
      <w:r>
        <w:separator/>
      </w:r>
    </w:p>
  </w:footnote>
  <w:footnote w:type="continuationSeparator" w:id="0">
    <w:p w14:paraId="3B8B528C" w14:textId="77777777" w:rsidR="00D235C2" w:rsidRDefault="00D235C2"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7CF2D" w14:textId="77777777" w:rsidR="003479D7" w:rsidRDefault="003479D7">
    <w:pPr>
      <w:pStyle w:val="Kopfzeile"/>
      <w:rPr>
        <w:b/>
        <w:sz w:val="24"/>
        <w:szCs w:val="24"/>
      </w:rPr>
    </w:pPr>
    <w:r w:rsidRPr="003479D7">
      <w:rPr>
        <w:b/>
        <w:sz w:val="24"/>
        <w:szCs w:val="24"/>
      </w:rPr>
      <w:t>Leistungsbeschreibung</w:t>
    </w:r>
  </w:p>
  <w:p w14:paraId="0883EF28"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1F2AF0F4" w14:textId="77777777" w:rsidTr="003479D7">
      <w:tc>
        <w:tcPr>
          <w:tcW w:w="9062" w:type="dxa"/>
        </w:tcPr>
        <w:p w14:paraId="487A841C" w14:textId="79DF1078" w:rsidR="003479D7" w:rsidRPr="003479D7" w:rsidRDefault="003479D7" w:rsidP="003479D7">
          <w:pPr>
            <w:pStyle w:val="Kopfzeile"/>
            <w:spacing w:before="120" w:after="120"/>
          </w:pPr>
          <w:r>
            <w:t>Vergabeverfahren</w:t>
          </w:r>
          <w:r w:rsidR="00366C4A">
            <w:t xml:space="preserve"> </w:t>
          </w:r>
          <w:proofErr w:type="spellStart"/>
          <w:r w:rsidR="00366C4A">
            <w:t>StBo</w:t>
          </w:r>
          <w:proofErr w:type="spellEnd"/>
          <w:r w:rsidR="0096082A">
            <w:t>_</w:t>
          </w:r>
          <w:r w:rsidR="00156158">
            <w:t xml:space="preserve"> </w:t>
          </w:r>
          <w:r w:rsidR="00156158" w:rsidRPr="00156158">
            <w:t>ZVS1_2026_00232_ÖTVhV_67</w:t>
          </w:r>
          <w:r w:rsidR="00344475">
            <w:t xml:space="preserve"> </w:t>
          </w:r>
          <w:r w:rsidR="0096082A">
            <w:t>– Stufe 1</w:t>
          </w:r>
        </w:p>
      </w:tc>
    </w:tr>
  </w:tbl>
  <w:p w14:paraId="4D6A7EC1"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F1034C"/>
    <w:multiLevelType w:val="hybridMultilevel"/>
    <w:tmpl w:val="D8469F5E"/>
    <w:lvl w:ilvl="0" w:tplc="36C0CBC4">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425AA6"/>
    <w:multiLevelType w:val="hybridMultilevel"/>
    <w:tmpl w:val="3FE220D0"/>
    <w:lvl w:ilvl="0" w:tplc="331E8BEC">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8229131">
    <w:abstractNumId w:val="9"/>
  </w:num>
  <w:num w:numId="2" w16cid:durableId="1614366621">
    <w:abstractNumId w:val="8"/>
  </w:num>
  <w:num w:numId="3" w16cid:durableId="485900861">
    <w:abstractNumId w:val="7"/>
  </w:num>
  <w:num w:numId="4" w16cid:durableId="1551920359">
    <w:abstractNumId w:val="6"/>
  </w:num>
  <w:num w:numId="5" w16cid:durableId="349070665">
    <w:abstractNumId w:val="5"/>
  </w:num>
  <w:num w:numId="6" w16cid:durableId="633946411">
    <w:abstractNumId w:val="4"/>
  </w:num>
  <w:num w:numId="7" w16cid:durableId="289090453">
    <w:abstractNumId w:val="3"/>
  </w:num>
  <w:num w:numId="8" w16cid:durableId="367872747">
    <w:abstractNumId w:val="2"/>
  </w:num>
  <w:num w:numId="9" w16cid:durableId="1481382075">
    <w:abstractNumId w:val="1"/>
  </w:num>
  <w:num w:numId="10" w16cid:durableId="230581886">
    <w:abstractNumId w:val="0"/>
  </w:num>
  <w:num w:numId="11" w16cid:durableId="1183007341">
    <w:abstractNumId w:val="11"/>
  </w:num>
  <w:num w:numId="12" w16cid:durableId="16778782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5B19"/>
    <w:rsid w:val="00010807"/>
    <w:rsid w:val="000217F0"/>
    <w:rsid w:val="0003105D"/>
    <w:rsid w:val="00031DF0"/>
    <w:rsid w:val="00056649"/>
    <w:rsid w:val="000649CD"/>
    <w:rsid w:val="000678B0"/>
    <w:rsid w:val="00070AAE"/>
    <w:rsid w:val="000750B2"/>
    <w:rsid w:val="000A7E87"/>
    <w:rsid w:val="000B09E7"/>
    <w:rsid w:val="000B283C"/>
    <w:rsid w:val="000C4852"/>
    <w:rsid w:val="000E69A2"/>
    <w:rsid w:val="000F171C"/>
    <w:rsid w:val="001076EE"/>
    <w:rsid w:val="00107728"/>
    <w:rsid w:val="001264DB"/>
    <w:rsid w:val="00127729"/>
    <w:rsid w:val="0013380F"/>
    <w:rsid w:val="00135DBB"/>
    <w:rsid w:val="00143284"/>
    <w:rsid w:val="00156158"/>
    <w:rsid w:val="00157C4F"/>
    <w:rsid w:val="001644D8"/>
    <w:rsid w:val="00164904"/>
    <w:rsid w:val="00166F4A"/>
    <w:rsid w:val="001718CD"/>
    <w:rsid w:val="00175A5B"/>
    <w:rsid w:val="00175FDE"/>
    <w:rsid w:val="00177465"/>
    <w:rsid w:val="0018118D"/>
    <w:rsid w:val="001838E5"/>
    <w:rsid w:val="00184022"/>
    <w:rsid w:val="00185F1E"/>
    <w:rsid w:val="00191206"/>
    <w:rsid w:val="001C3F61"/>
    <w:rsid w:val="001D0F59"/>
    <w:rsid w:val="001D149D"/>
    <w:rsid w:val="001D1B5F"/>
    <w:rsid w:val="001D3A09"/>
    <w:rsid w:val="00206A41"/>
    <w:rsid w:val="0021153E"/>
    <w:rsid w:val="00227493"/>
    <w:rsid w:val="00251886"/>
    <w:rsid w:val="00256148"/>
    <w:rsid w:val="002704D5"/>
    <w:rsid w:val="0028769C"/>
    <w:rsid w:val="002970EB"/>
    <w:rsid w:val="002A3D35"/>
    <w:rsid w:val="002B3398"/>
    <w:rsid w:val="002C053D"/>
    <w:rsid w:val="002D1EBC"/>
    <w:rsid w:val="002D3A57"/>
    <w:rsid w:val="002D6B09"/>
    <w:rsid w:val="002D7CB1"/>
    <w:rsid w:val="002E6282"/>
    <w:rsid w:val="0031175E"/>
    <w:rsid w:val="003122A5"/>
    <w:rsid w:val="003141EE"/>
    <w:rsid w:val="0032651E"/>
    <w:rsid w:val="00327261"/>
    <w:rsid w:val="003368B9"/>
    <w:rsid w:val="00342794"/>
    <w:rsid w:val="00344475"/>
    <w:rsid w:val="003479D7"/>
    <w:rsid w:val="003510C3"/>
    <w:rsid w:val="00354525"/>
    <w:rsid w:val="00365BAB"/>
    <w:rsid w:val="00366C4A"/>
    <w:rsid w:val="003937F4"/>
    <w:rsid w:val="00397C04"/>
    <w:rsid w:val="003A5CBC"/>
    <w:rsid w:val="003A6CC2"/>
    <w:rsid w:val="003B64A7"/>
    <w:rsid w:val="003B7DFF"/>
    <w:rsid w:val="003C1A0D"/>
    <w:rsid w:val="003D0A41"/>
    <w:rsid w:val="003D1380"/>
    <w:rsid w:val="003D363A"/>
    <w:rsid w:val="003E1D43"/>
    <w:rsid w:val="003F4000"/>
    <w:rsid w:val="003F58AA"/>
    <w:rsid w:val="003F63C4"/>
    <w:rsid w:val="004045F2"/>
    <w:rsid w:val="00411F1A"/>
    <w:rsid w:val="00412152"/>
    <w:rsid w:val="00412664"/>
    <w:rsid w:val="00465931"/>
    <w:rsid w:val="00467D5B"/>
    <w:rsid w:val="00470A57"/>
    <w:rsid w:val="004935AF"/>
    <w:rsid w:val="004C42D0"/>
    <w:rsid w:val="004C62AF"/>
    <w:rsid w:val="004D32C1"/>
    <w:rsid w:val="004E00EE"/>
    <w:rsid w:val="00513397"/>
    <w:rsid w:val="005133E8"/>
    <w:rsid w:val="00515C55"/>
    <w:rsid w:val="00536449"/>
    <w:rsid w:val="00542041"/>
    <w:rsid w:val="0055690D"/>
    <w:rsid w:val="0057710B"/>
    <w:rsid w:val="005906A9"/>
    <w:rsid w:val="005A373A"/>
    <w:rsid w:val="005B10C9"/>
    <w:rsid w:val="005B4479"/>
    <w:rsid w:val="005B7274"/>
    <w:rsid w:val="005D556A"/>
    <w:rsid w:val="005D5695"/>
    <w:rsid w:val="005E5020"/>
    <w:rsid w:val="006105CB"/>
    <w:rsid w:val="00620FCE"/>
    <w:rsid w:val="00622917"/>
    <w:rsid w:val="00632C08"/>
    <w:rsid w:val="006364E6"/>
    <w:rsid w:val="0065485E"/>
    <w:rsid w:val="00657BCE"/>
    <w:rsid w:val="0068349A"/>
    <w:rsid w:val="00690362"/>
    <w:rsid w:val="00692908"/>
    <w:rsid w:val="00695E77"/>
    <w:rsid w:val="00697DE9"/>
    <w:rsid w:val="006A7845"/>
    <w:rsid w:val="006D5462"/>
    <w:rsid w:val="006F11FE"/>
    <w:rsid w:val="006F317E"/>
    <w:rsid w:val="00716271"/>
    <w:rsid w:val="00716FA9"/>
    <w:rsid w:val="00723F52"/>
    <w:rsid w:val="00726834"/>
    <w:rsid w:val="0073420D"/>
    <w:rsid w:val="00734AF7"/>
    <w:rsid w:val="007419CC"/>
    <w:rsid w:val="007647FE"/>
    <w:rsid w:val="00771F0C"/>
    <w:rsid w:val="00774967"/>
    <w:rsid w:val="00780E2A"/>
    <w:rsid w:val="00795193"/>
    <w:rsid w:val="007967D4"/>
    <w:rsid w:val="007C0FE2"/>
    <w:rsid w:val="007D7DB9"/>
    <w:rsid w:val="00803B97"/>
    <w:rsid w:val="00803EC1"/>
    <w:rsid w:val="00833E41"/>
    <w:rsid w:val="0083681F"/>
    <w:rsid w:val="00841CF1"/>
    <w:rsid w:val="00845F66"/>
    <w:rsid w:val="00851395"/>
    <w:rsid w:val="00871888"/>
    <w:rsid w:val="00881141"/>
    <w:rsid w:val="00885748"/>
    <w:rsid w:val="008857E9"/>
    <w:rsid w:val="008937DF"/>
    <w:rsid w:val="00897CB6"/>
    <w:rsid w:val="008A58AD"/>
    <w:rsid w:val="008A6696"/>
    <w:rsid w:val="008E008A"/>
    <w:rsid w:val="008E377E"/>
    <w:rsid w:val="008E5992"/>
    <w:rsid w:val="008F4F35"/>
    <w:rsid w:val="00920C13"/>
    <w:rsid w:val="00924974"/>
    <w:rsid w:val="009267C7"/>
    <w:rsid w:val="009279C4"/>
    <w:rsid w:val="00933CCB"/>
    <w:rsid w:val="00944832"/>
    <w:rsid w:val="00950203"/>
    <w:rsid w:val="00954D87"/>
    <w:rsid w:val="0096082A"/>
    <w:rsid w:val="00967D9A"/>
    <w:rsid w:val="00994651"/>
    <w:rsid w:val="0099762B"/>
    <w:rsid w:val="009C0053"/>
    <w:rsid w:val="009C5B01"/>
    <w:rsid w:val="009D010E"/>
    <w:rsid w:val="009D46A0"/>
    <w:rsid w:val="009D64DF"/>
    <w:rsid w:val="00A0009E"/>
    <w:rsid w:val="00A15104"/>
    <w:rsid w:val="00A20706"/>
    <w:rsid w:val="00A20D11"/>
    <w:rsid w:val="00A23C9C"/>
    <w:rsid w:val="00A36794"/>
    <w:rsid w:val="00A63933"/>
    <w:rsid w:val="00A74DF0"/>
    <w:rsid w:val="00AB024B"/>
    <w:rsid w:val="00AC1464"/>
    <w:rsid w:val="00AE600E"/>
    <w:rsid w:val="00AF63A9"/>
    <w:rsid w:val="00B109DE"/>
    <w:rsid w:val="00B123D7"/>
    <w:rsid w:val="00B2583C"/>
    <w:rsid w:val="00B327EA"/>
    <w:rsid w:val="00B50D58"/>
    <w:rsid w:val="00B519AD"/>
    <w:rsid w:val="00B6759E"/>
    <w:rsid w:val="00B7497F"/>
    <w:rsid w:val="00B81ED3"/>
    <w:rsid w:val="00B90F96"/>
    <w:rsid w:val="00BB1704"/>
    <w:rsid w:val="00BB4C07"/>
    <w:rsid w:val="00BB52C7"/>
    <w:rsid w:val="00BB6611"/>
    <w:rsid w:val="00BC102F"/>
    <w:rsid w:val="00BC6611"/>
    <w:rsid w:val="00BD70E1"/>
    <w:rsid w:val="00BF18F6"/>
    <w:rsid w:val="00BF2717"/>
    <w:rsid w:val="00BF7361"/>
    <w:rsid w:val="00C0412A"/>
    <w:rsid w:val="00C05CD7"/>
    <w:rsid w:val="00C168E5"/>
    <w:rsid w:val="00C323DF"/>
    <w:rsid w:val="00C44442"/>
    <w:rsid w:val="00C52569"/>
    <w:rsid w:val="00C62439"/>
    <w:rsid w:val="00C66C10"/>
    <w:rsid w:val="00C67CDA"/>
    <w:rsid w:val="00C707E1"/>
    <w:rsid w:val="00C71B30"/>
    <w:rsid w:val="00C74525"/>
    <w:rsid w:val="00C803FD"/>
    <w:rsid w:val="00C93BAE"/>
    <w:rsid w:val="00C93C9F"/>
    <w:rsid w:val="00CA02A2"/>
    <w:rsid w:val="00CA4208"/>
    <w:rsid w:val="00CB68B2"/>
    <w:rsid w:val="00CC03C0"/>
    <w:rsid w:val="00CC3F07"/>
    <w:rsid w:val="00CC7BAA"/>
    <w:rsid w:val="00CD2A44"/>
    <w:rsid w:val="00CF147F"/>
    <w:rsid w:val="00CF296E"/>
    <w:rsid w:val="00D1473A"/>
    <w:rsid w:val="00D2115A"/>
    <w:rsid w:val="00D235C2"/>
    <w:rsid w:val="00D239E6"/>
    <w:rsid w:val="00D37C6A"/>
    <w:rsid w:val="00D54970"/>
    <w:rsid w:val="00D54DE3"/>
    <w:rsid w:val="00D6700F"/>
    <w:rsid w:val="00D74E34"/>
    <w:rsid w:val="00D75A36"/>
    <w:rsid w:val="00D761CA"/>
    <w:rsid w:val="00D917FD"/>
    <w:rsid w:val="00D96977"/>
    <w:rsid w:val="00DB3084"/>
    <w:rsid w:val="00DC49DB"/>
    <w:rsid w:val="00DC7ADD"/>
    <w:rsid w:val="00DD7A32"/>
    <w:rsid w:val="00DE2A3B"/>
    <w:rsid w:val="00DF00EC"/>
    <w:rsid w:val="00E0367A"/>
    <w:rsid w:val="00E04F98"/>
    <w:rsid w:val="00E12B18"/>
    <w:rsid w:val="00E2378B"/>
    <w:rsid w:val="00E24E25"/>
    <w:rsid w:val="00E319EF"/>
    <w:rsid w:val="00E32647"/>
    <w:rsid w:val="00E32BD6"/>
    <w:rsid w:val="00E33A75"/>
    <w:rsid w:val="00E375FE"/>
    <w:rsid w:val="00E41090"/>
    <w:rsid w:val="00E46346"/>
    <w:rsid w:val="00E46359"/>
    <w:rsid w:val="00E80E8F"/>
    <w:rsid w:val="00E82050"/>
    <w:rsid w:val="00E84A26"/>
    <w:rsid w:val="00E97631"/>
    <w:rsid w:val="00EA7580"/>
    <w:rsid w:val="00EB39FB"/>
    <w:rsid w:val="00EB6BB1"/>
    <w:rsid w:val="00EC25BF"/>
    <w:rsid w:val="00EC52DF"/>
    <w:rsid w:val="00ED6FBE"/>
    <w:rsid w:val="00EE24EB"/>
    <w:rsid w:val="00EE5FD8"/>
    <w:rsid w:val="00EE60C7"/>
    <w:rsid w:val="00EE6AD6"/>
    <w:rsid w:val="00EF0858"/>
    <w:rsid w:val="00EF11C0"/>
    <w:rsid w:val="00F04249"/>
    <w:rsid w:val="00F26262"/>
    <w:rsid w:val="00F412A5"/>
    <w:rsid w:val="00F4273E"/>
    <w:rsid w:val="00F515CC"/>
    <w:rsid w:val="00F55DEE"/>
    <w:rsid w:val="00F57671"/>
    <w:rsid w:val="00F73843"/>
    <w:rsid w:val="00F74C12"/>
    <w:rsid w:val="00F813F9"/>
    <w:rsid w:val="00F875D6"/>
    <w:rsid w:val="00F947AE"/>
    <w:rsid w:val="00F9481F"/>
    <w:rsid w:val="00FA6BB3"/>
    <w:rsid w:val="00FB0C75"/>
    <w:rsid w:val="00FC6886"/>
    <w:rsid w:val="00FC6EB1"/>
    <w:rsid w:val="00FE1241"/>
    <w:rsid w:val="00FE5519"/>
    <w:rsid w:val="00FE71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83811"/>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paragraph" w:styleId="Sprechblasentext">
    <w:name w:val="Balloon Text"/>
    <w:basedOn w:val="Standard"/>
    <w:link w:val="SprechblasentextZchn"/>
    <w:uiPriority w:val="99"/>
    <w:semiHidden/>
    <w:unhideWhenUsed/>
    <w:rsid w:val="0051339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33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A44DA-D9A0-45AB-9FB8-C8AFF3709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4637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Glebe, Patrick</cp:lastModifiedBy>
  <cp:revision>23</cp:revision>
  <cp:lastPrinted>2017-10-05T06:57:00Z</cp:lastPrinted>
  <dcterms:created xsi:type="dcterms:W3CDTF">2022-06-13T10:36:00Z</dcterms:created>
  <dcterms:modified xsi:type="dcterms:W3CDTF">2026-05-18T09:05:00Z</dcterms:modified>
</cp:coreProperties>
</file>